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7F6A" w14:textId="25153946" w:rsidR="00226E47" w:rsidRDefault="00226E47" w:rsidP="00D53653">
      <w:pPr>
        <w:ind w:left="-567"/>
      </w:pPr>
    </w:p>
    <w:p w14:paraId="34919A69" w14:textId="1BAC696C" w:rsidR="00D53653" w:rsidRPr="00D46EF8" w:rsidRDefault="00D53653" w:rsidP="00C1215B">
      <w:pPr>
        <w:pStyle w:val="Ttulo"/>
        <w:spacing w:after="120" w:line="312" w:lineRule="auto"/>
        <w:ind w:right="-427"/>
        <w:jc w:val="both"/>
        <w:rPr>
          <w:rFonts w:cs="Arial"/>
          <w:sz w:val="21"/>
          <w:szCs w:val="21"/>
        </w:rPr>
      </w:pPr>
      <w:r w:rsidRPr="00962C8C">
        <w:rPr>
          <w:rFonts w:cs="Arial"/>
          <w:sz w:val="21"/>
          <w:szCs w:val="21"/>
        </w:rPr>
        <w:t xml:space="preserve">DOCUMENTO DE </w:t>
      </w:r>
      <w:r w:rsidR="00977B1F">
        <w:rPr>
          <w:rFonts w:cs="Arial"/>
          <w:sz w:val="21"/>
          <w:szCs w:val="21"/>
        </w:rPr>
        <w:t>RESPUESTA A REVISORES</w:t>
      </w:r>
    </w:p>
    <w:p w14:paraId="50DD776C" w14:textId="77777777" w:rsidR="00D53653" w:rsidRPr="00361147" w:rsidRDefault="00D53653" w:rsidP="00D53653">
      <w:pPr>
        <w:spacing w:before="0" w:line="312" w:lineRule="auto"/>
        <w:ind w:right="-427" w:firstLine="0"/>
        <w:rPr>
          <w:rFonts w:ascii="Arial" w:hAnsi="Arial" w:cs="Arial"/>
          <w:sz w:val="21"/>
          <w:szCs w:val="21"/>
          <w:lang w:val="es-ES_tradnl"/>
        </w:rPr>
      </w:pPr>
    </w:p>
    <w:p w14:paraId="5B3B5CCC" w14:textId="4740AD0D" w:rsidR="00D53653" w:rsidRDefault="00977B1F" w:rsidP="00D53653">
      <w:pPr>
        <w:spacing w:before="0" w:line="312" w:lineRule="auto"/>
        <w:ind w:right="-427" w:firstLine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Título del estudio: </w:t>
      </w:r>
      <w:r w:rsidR="00D53653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1652FC">
        <w:rPr>
          <w:rFonts w:ascii="Arial" w:hAnsi="Arial" w:cs="Arial"/>
          <w:sz w:val="21"/>
          <w:szCs w:val="21"/>
        </w:rPr>
        <w:t>…</w:t>
      </w:r>
    </w:p>
    <w:p w14:paraId="0F63F3E6" w14:textId="715547C8" w:rsidR="00D53653" w:rsidRDefault="00D53653" w:rsidP="00D53653">
      <w:pPr>
        <w:spacing w:before="0" w:line="312" w:lineRule="auto"/>
        <w:ind w:right="-427" w:firstLine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1652FC">
        <w:rPr>
          <w:rFonts w:ascii="Arial" w:hAnsi="Arial" w:cs="Arial"/>
          <w:sz w:val="21"/>
          <w:szCs w:val="21"/>
        </w:rPr>
        <w:t>….</w:t>
      </w:r>
    </w:p>
    <w:p w14:paraId="2B8CCAE3" w14:textId="634DF370" w:rsidR="00D53653" w:rsidRDefault="00977B1F" w:rsidP="00D53653">
      <w:pPr>
        <w:spacing w:before="0" w:line="312" w:lineRule="auto"/>
        <w:ind w:right="-427" w:firstLine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Investigador principal: </w:t>
      </w:r>
      <w:r w:rsidR="00D53653">
        <w:rPr>
          <w:rFonts w:ascii="Arial" w:hAnsi="Arial" w:cs="Arial"/>
          <w:sz w:val="21"/>
          <w:szCs w:val="21"/>
        </w:rPr>
        <w:t>…………………………………………………………………………………</w:t>
      </w:r>
      <w:r w:rsidR="001652FC">
        <w:rPr>
          <w:rFonts w:ascii="Arial" w:hAnsi="Arial" w:cs="Arial"/>
          <w:sz w:val="21"/>
          <w:szCs w:val="21"/>
        </w:rPr>
        <w:t>…..</w:t>
      </w:r>
    </w:p>
    <w:p w14:paraId="535026FA" w14:textId="77777777" w:rsidR="00D53653" w:rsidRPr="00D46EF8" w:rsidRDefault="00D53653" w:rsidP="00D53653">
      <w:pPr>
        <w:spacing w:before="0" w:line="312" w:lineRule="auto"/>
        <w:ind w:right="-284" w:firstLine="0"/>
        <w:rPr>
          <w:rFonts w:ascii="Arial" w:hAnsi="Arial" w:cs="Arial"/>
          <w:sz w:val="21"/>
          <w:szCs w:val="21"/>
        </w:rPr>
      </w:pPr>
    </w:p>
    <w:p w14:paraId="0D394D8A" w14:textId="670C19BC" w:rsidR="00D53653" w:rsidRPr="00BE33E4" w:rsidRDefault="00BE33E4" w:rsidP="00BE33E4">
      <w:pPr>
        <w:spacing w:before="0" w:line="312" w:lineRule="auto"/>
        <w:ind w:right="-284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F7F7F" w:themeColor="text1" w:themeTint="80"/>
          <w:sz w:val="21"/>
          <w:szCs w:val="21"/>
        </w:rPr>
        <w:t>I</w:t>
      </w:r>
      <w:r w:rsidR="00E7745F" w:rsidRPr="00BE33E4">
        <w:rPr>
          <w:rFonts w:ascii="Arial" w:hAnsi="Arial" w:cs="Arial"/>
          <w:b/>
          <w:bCs/>
          <w:i/>
          <w:iCs/>
          <w:color w:val="7F7F7F" w:themeColor="text1" w:themeTint="80"/>
          <w:sz w:val="21"/>
          <w:szCs w:val="21"/>
        </w:rPr>
        <w:t>ncluir</w:t>
      </w:r>
      <w:r w:rsidR="00755199" w:rsidRPr="00BE33E4">
        <w:rPr>
          <w:rFonts w:ascii="Arial" w:hAnsi="Arial" w:cs="Arial"/>
          <w:b/>
          <w:bCs/>
          <w:i/>
          <w:iCs/>
          <w:color w:val="7F7F7F" w:themeColor="text1" w:themeTint="8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7F7F7F" w:themeColor="text1" w:themeTint="80"/>
          <w:sz w:val="21"/>
          <w:szCs w:val="21"/>
        </w:rPr>
        <w:t>en este documento la respuesta a las sugerencias de los revisores</w:t>
      </w:r>
    </w:p>
    <w:p w14:paraId="5770DDE5" w14:textId="066DCAE3" w:rsidR="00D53653" w:rsidRDefault="00D53653" w:rsidP="00D53653">
      <w:pPr>
        <w:spacing w:before="0" w:line="312" w:lineRule="auto"/>
        <w:ind w:firstLine="0"/>
        <w:rPr>
          <w:rFonts w:ascii="Arial" w:hAnsi="Arial" w:cs="Arial"/>
          <w:sz w:val="21"/>
          <w:szCs w:val="21"/>
          <w:u w:val="single"/>
        </w:rPr>
      </w:pPr>
    </w:p>
    <w:p w14:paraId="3A42ED2D" w14:textId="77777777" w:rsidR="00D53653" w:rsidRDefault="00D53653" w:rsidP="00BE33E4">
      <w:pPr>
        <w:ind w:firstLine="0"/>
      </w:pPr>
    </w:p>
    <w:sectPr w:rsidR="00D53653" w:rsidSect="00D536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E557" w14:textId="77777777" w:rsidR="008120B8" w:rsidRDefault="008120B8" w:rsidP="00D53653">
      <w:pPr>
        <w:spacing w:before="0" w:after="0" w:line="240" w:lineRule="auto"/>
      </w:pPr>
      <w:r>
        <w:separator/>
      </w:r>
    </w:p>
  </w:endnote>
  <w:endnote w:type="continuationSeparator" w:id="0">
    <w:p w14:paraId="628ACAD4" w14:textId="77777777" w:rsidR="008120B8" w:rsidRDefault="008120B8" w:rsidP="00D536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B9C0" w14:textId="77777777" w:rsidR="00E23201" w:rsidRDefault="00E232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503234"/>
      <w:docPartObj>
        <w:docPartGallery w:val="Page Numbers (Bottom of Page)"/>
        <w:docPartUnique/>
      </w:docPartObj>
    </w:sdtPr>
    <w:sdtContent>
      <w:p w14:paraId="7B15C72A" w14:textId="7B86E9CE" w:rsidR="00CD3011" w:rsidRDefault="00CD30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7FA9C" w14:textId="77777777" w:rsidR="00CD3011" w:rsidRDefault="00CD30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04B0" w14:textId="77777777" w:rsidR="00E23201" w:rsidRDefault="00E232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8C79" w14:textId="77777777" w:rsidR="008120B8" w:rsidRDefault="008120B8" w:rsidP="00D53653">
      <w:pPr>
        <w:spacing w:before="0" w:after="0" w:line="240" w:lineRule="auto"/>
      </w:pPr>
      <w:r>
        <w:separator/>
      </w:r>
    </w:p>
  </w:footnote>
  <w:footnote w:type="continuationSeparator" w:id="0">
    <w:p w14:paraId="26D8504D" w14:textId="77777777" w:rsidR="008120B8" w:rsidRDefault="008120B8" w:rsidP="00D5365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FD8F" w14:textId="77777777" w:rsidR="00E23201" w:rsidRDefault="00E232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FFD7" w14:textId="650C4043" w:rsidR="00D53653" w:rsidRPr="00E23201" w:rsidRDefault="00E23201" w:rsidP="00D53653">
    <w:pPr>
      <w:pStyle w:val="Encabezado"/>
      <w:ind w:left="-567"/>
      <w:jc w:val="right"/>
      <w:rPr>
        <w:rFonts w:ascii="Poppins" w:hAnsi="Poppins" w:cs="Poppins"/>
        <w:b/>
        <w:i/>
        <w:color w:val="003CA3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6F56A" wp14:editId="2479939B">
          <wp:simplePos x="0" y="0"/>
          <wp:positionH relativeFrom="column">
            <wp:posOffset>-455295</wp:posOffset>
          </wp:positionH>
          <wp:positionV relativeFrom="paragraph">
            <wp:posOffset>-68580</wp:posOffset>
          </wp:positionV>
          <wp:extent cx="2381253" cy="847721"/>
          <wp:effectExtent l="0" t="0" r="0" b="0"/>
          <wp:wrapThrough wrapText="bothSides">
            <wp:wrapPolygon edited="0">
              <wp:start x="1901" y="4858"/>
              <wp:lineTo x="1382" y="8258"/>
              <wp:lineTo x="1555" y="9715"/>
              <wp:lineTo x="3456" y="13601"/>
              <wp:lineTo x="3456" y="16030"/>
              <wp:lineTo x="10022" y="16030"/>
              <wp:lineTo x="10195" y="13601"/>
              <wp:lineTo x="16762" y="10201"/>
              <wp:lineTo x="16416" y="5829"/>
              <wp:lineTo x="3283" y="4858"/>
              <wp:lineTo x="1901" y="4858"/>
            </wp:wrapPolygon>
          </wp:wrapThrough>
          <wp:docPr id="1803887614" name="drawi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3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53653">
      <w:t xml:space="preserve">                                         </w:t>
    </w:r>
    <w:r w:rsidR="00D53653" w:rsidRPr="00E23201">
      <w:rPr>
        <w:rFonts w:ascii="Poppins" w:hAnsi="Poppins" w:cs="Poppins"/>
        <w:b/>
        <w:i/>
        <w:color w:val="003CA3"/>
        <w:sz w:val="20"/>
      </w:rPr>
      <w:t>Comité de Ética de la Investigación</w:t>
    </w:r>
  </w:p>
  <w:p w14:paraId="1FC1DA69" w14:textId="65750B9F" w:rsidR="00D53653" w:rsidRPr="00D53653" w:rsidRDefault="00D53653" w:rsidP="00D53653">
    <w:pPr>
      <w:pStyle w:val="Encabezado"/>
      <w:jc w:val="right"/>
      <w:rPr>
        <w:sz w:val="20"/>
      </w:rPr>
    </w:pPr>
    <w:r w:rsidRPr="00763252">
      <w:rPr>
        <w:sz w:val="20"/>
      </w:rPr>
      <w:t xml:space="preserve">  </w:t>
    </w:r>
  </w:p>
  <w:p w14:paraId="25872C38" w14:textId="6AE4B8FF" w:rsidR="00D53653" w:rsidRDefault="00D53653">
    <w:pPr>
      <w:pStyle w:val="Encabezado"/>
    </w:pPr>
  </w:p>
  <w:p w14:paraId="3C83A593" w14:textId="02AE8427" w:rsidR="00D53653" w:rsidRPr="00D53653" w:rsidRDefault="00D53653" w:rsidP="00D53653">
    <w:pPr>
      <w:pStyle w:val="Encabezado"/>
      <w:ind w:left="-567"/>
      <w:jc w:val="right"/>
      <w:rPr>
        <w:sz w:val="20"/>
      </w:rPr>
    </w:pPr>
    <w: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3011" w14:textId="77777777" w:rsidR="00E23201" w:rsidRDefault="00E232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06CF0"/>
    <w:multiLevelType w:val="hybridMultilevel"/>
    <w:tmpl w:val="1C4E58FA"/>
    <w:lvl w:ilvl="0" w:tplc="786EB8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650CF"/>
    <w:multiLevelType w:val="hybridMultilevel"/>
    <w:tmpl w:val="F4B2E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3456">
    <w:abstractNumId w:val="1"/>
  </w:num>
  <w:num w:numId="2" w16cid:durableId="12305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53"/>
    <w:rsid w:val="000A34E9"/>
    <w:rsid w:val="001652FC"/>
    <w:rsid w:val="001812C4"/>
    <w:rsid w:val="00194CFE"/>
    <w:rsid w:val="00226E47"/>
    <w:rsid w:val="002E2C9F"/>
    <w:rsid w:val="00325538"/>
    <w:rsid w:val="003D351A"/>
    <w:rsid w:val="0041661E"/>
    <w:rsid w:val="004A07C0"/>
    <w:rsid w:val="00585CAA"/>
    <w:rsid w:val="005D1669"/>
    <w:rsid w:val="00615173"/>
    <w:rsid w:val="00621A38"/>
    <w:rsid w:val="006E7893"/>
    <w:rsid w:val="00755199"/>
    <w:rsid w:val="00757BD2"/>
    <w:rsid w:val="007E0904"/>
    <w:rsid w:val="007F6BBA"/>
    <w:rsid w:val="008120B8"/>
    <w:rsid w:val="008413A1"/>
    <w:rsid w:val="00955CDE"/>
    <w:rsid w:val="0096139A"/>
    <w:rsid w:val="0096414C"/>
    <w:rsid w:val="00977B1F"/>
    <w:rsid w:val="00AB1A83"/>
    <w:rsid w:val="00AD2500"/>
    <w:rsid w:val="00B1307A"/>
    <w:rsid w:val="00BD5AD8"/>
    <w:rsid w:val="00BE33E4"/>
    <w:rsid w:val="00C1215B"/>
    <w:rsid w:val="00C8457F"/>
    <w:rsid w:val="00CC177D"/>
    <w:rsid w:val="00CD3011"/>
    <w:rsid w:val="00D53653"/>
    <w:rsid w:val="00D63D8A"/>
    <w:rsid w:val="00D81522"/>
    <w:rsid w:val="00E23201"/>
    <w:rsid w:val="00E30222"/>
    <w:rsid w:val="00E63BCE"/>
    <w:rsid w:val="00E7745F"/>
    <w:rsid w:val="00F02737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28E54"/>
  <w15:chartTrackingRefBased/>
  <w15:docId w15:val="{83C8F73F-1B0B-4A39-A356-26634859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53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653"/>
  </w:style>
  <w:style w:type="paragraph" w:styleId="Piedepgina">
    <w:name w:val="footer"/>
    <w:basedOn w:val="Normal"/>
    <w:link w:val="PiedepginaCar"/>
    <w:uiPriority w:val="99"/>
    <w:unhideWhenUsed/>
    <w:rsid w:val="00D53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653"/>
  </w:style>
  <w:style w:type="paragraph" w:styleId="Ttulo">
    <w:name w:val="Title"/>
    <w:basedOn w:val="Normal"/>
    <w:link w:val="TtuloCar"/>
    <w:qFormat/>
    <w:rsid w:val="00D53653"/>
    <w:pPr>
      <w:spacing w:before="0" w:after="0"/>
      <w:ind w:firstLine="0"/>
      <w:jc w:val="center"/>
    </w:pPr>
    <w:rPr>
      <w:rFonts w:ascii="Arial" w:eastAsia="Times" w:hAnsi="Arial"/>
      <w:b/>
      <w:sz w:val="22"/>
      <w:lang w:val="es-ES_tradnl"/>
    </w:rPr>
  </w:style>
  <w:style w:type="character" w:customStyle="1" w:styleId="TtuloCar">
    <w:name w:val="Título Car"/>
    <w:basedOn w:val="Fuentedeprrafopredeter"/>
    <w:link w:val="Ttulo"/>
    <w:rsid w:val="00D53653"/>
    <w:rPr>
      <w:rFonts w:ascii="Arial" w:eastAsia="Times" w:hAnsi="Arial" w:cs="Times New Roman"/>
      <w:b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D53653"/>
    <w:rPr>
      <w:b/>
      <w:sz w:val="20"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53653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Sangra3detindependiente">
    <w:name w:val="Body Text Indent 3"/>
    <w:basedOn w:val="Normal"/>
    <w:link w:val="Sangra3detindependienteCar"/>
    <w:rsid w:val="00D53653"/>
    <w:rPr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536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536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3e20d78d5a80abcd8207599a51c7d61a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61a79558476fb04e99fd4db3fad4a41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CB5DA-248E-4A6E-AE89-EC38632BE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CDFC4-7AD9-4A3E-B7A4-AEB245395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58EE0-0481-4353-9A8D-3F11F87AD723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Carmen Alba Asensio</cp:lastModifiedBy>
  <cp:revision>9</cp:revision>
  <dcterms:created xsi:type="dcterms:W3CDTF">2023-11-02T13:44:00Z</dcterms:created>
  <dcterms:modified xsi:type="dcterms:W3CDTF">2025-11-14T08:12:00Z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